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FB99D" w14:textId="77777777" w:rsidR="002A733B" w:rsidRPr="00B85C00" w:rsidRDefault="002A733B" w:rsidP="002A733B">
      <w:pPr>
        <w:tabs>
          <w:tab w:val="left" w:pos="5760"/>
        </w:tabs>
        <w:jc w:val="center"/>
        <w:rPr>
          <w:b/>
          <w:bCs/>
          <w:sz w:val="24"/>
          <w:szCs w:val="24"/>
        </w:rPr>
      </w:pPr>
      <w:r w:rsidRPr="00964B2B">
        <w:rPr>
          <w:b/>
          <w:bCs/>
          <w:sz w:val="28"/>
          <w:szCs w:val="28"/>
        </w:rPr>
        <w:t>48</w:t>
      </w:r>
      <w:r>
        <w:rPr>
          <w:b/>
          <w:bCs/>
          <w:sz w:val="28"/>
          <w:szCs w:val="28"/>
        </w:rPr>
        <w:t>-60</w:t>
      </w:r>
      <w:r w:rsidRPr="00964B2B">
        <w:rPr>
          <w:b/>
          <w:bCs/>
          <w:sz w:val="28"/>
          <w:szCs w:val="28"/>
        </w:rPr>
        <w:t xml:space="preserve"> AYLIK ÇOCUKLARIN </w:t>
      </w:r>
      <w:r w:rsidRPr="00B85C00">
        <w:rPr>
          <w:b/>
          <w:bCs/>
          <w:sz w:val="24"/>
          <w:szCs w:val="24"/>
        </w:rPr>
        <w:t>GELİŞİMİ</w:t>
      </w:r>
    </w:p>
    <w:p w14:paraId="23F08E89" w14:textId="77777777" w:rsidR="002A733B" w:rsidRPr="002D38A1" w:rsidRDefault="002A733B" w:rsidP="002A733B">
      <w:pPr>
        <w:tabs>
          <w:tab w:val="left" w:pos="5760"/>
        </w:tabs>
        <w:rPr>
          <w:b/>
          <w:bCs/>
          <w:sz w:val="24"/>
          <w:szCs w:val="24"/>
        </w:rPr>
      </w:pPr>
      <w:r w:rsidRPr="002D38A1">
        <w:rPr>
          <w:b/>
          <w:bCs/>
          <w:sz w:val="24"/>
          <w:szCs w:val="24"/>
        </w:rPr>
        <w:t>Okul öncesi yıllarını içine alan ilk çocukluk dönemi, çocuğun aktif olarak çevresine yöneldiği, uyarıcılar ile dolu dış dünyayı keşfetmeye çalıştığı, insan yaşamının en temel becerilerinin kazanıldığı bir dönemdir.</w:t>
      </w:r>
      <w:r w:rsidRPr="00B85C00">
        <w:rPr>
          <w:b/>
          <w:bCs/>
          <w:sz w:val="24"/>
          <w:szCs w:val="24"/>
        </w:rPr>
        <w:t xml:space="preserve"> </w:t>
      </w:r>
      <w:r w:rsidRPr="002D38A1">
        <w:rPr>
          <w:b/>
          <w:bCs/>
          <w:sz w:val="24"/>
          <w:szCs w:val="24"/>
        </w:rPr>
        <w:t>Bir yandan büyümeye devam ederken diğer yandan kendisinin ve bedeninin farkına varmaya başla</w:t>
      </w:r>
      <w:r w:rsidRPr="00B85C00">
        <w:rPr>
          <w:b/>
          <w:bCs/>
          <w:sz w:val="24"/>
          <w:szCs w:val="24"/>
        </w:rPr>
        <w:t>yan</w:t>
      </w:r>
      <w:r w:rsidRPr="002D38A1">
        <w:rPr>
          <w:b/>
          <w:bCs/>
          <w:sz w:val="24"/>
          <w:szCs w:val="24"/>
        </w:rPr>
        <w:t xml:space="preserve"> </w:t>
      </w:r>
      <w:r w:rsidRPr="00B85C00">
        <w:rPr>
          <w:b/>
          <w:bCs/>
          <w:sz w:val="24"/>
          <w:szCs w:val="24"/>
        </w:rPr>
        <w:t>ç</w:t>
      </w:r>
      <w:r w:rsidRPr="002D38A1">
        <w:rPr>
          <w:b/>
          <w:bCs/>
          <w:sz w:val="24"/>
          <w:szCs w:val="24"/>
        </w:rPr>
        <w:t>ocuğun bedensel gelişim ve davranışlarında görülen ilerleme zihinsel gelişiminin de en iyi göstergesidir.</w:t>
      </w:r>
    </w:p>
    <w:p w14:paraId="5E98D0B8" w14:textId="77777777" w:rsidR="002A733B" w:rsidRPr="00B85C00" w:rsidRDefault="002A733B" w:rsidP="002A733B">
      <w:pPr>
        <w:tabs>
          <w:tab w:val="left" w:pos="5760"/>
        </w:tabs>
        <w:rPr>
          <w:b/>
          <w:bCs/>
          <w:sz w:val="24"/>
          <w:szCs w:val="24"/>
        </w:rPr>
      </w:pPr>
      <w:r w:rsidRPr="00B85C00">
        <w:rPr>
          <w:b/>
          <w:bCs/>
          <w:sz w:val="24"/>
          <w:szCs w:val="24"/>
        </w:rPr>
        <w:t>Gelişimde bireysel farklılıklar vardır. Bir çocuk bilişsel gelişimde yaşının üstünde beceriler gösterirken dil gelişiminde daha geride olabilir. Bu gerilikler normal gelişim sınırları içerisinde olmalıdır. Çocukların gelişimini takip etmek ve değerlendirmek önemlidir. Gelişimde gerilikler aksaklıklar varsa çocuğa öğrenme ve gelişme fırsatları sunmak gerekir.</w:t>
      </w:r>
    </w:p>
    <w:p w14:paraId="278C1077" w14:textId="77777777" w:rsidR="002A733B" w:rsidRDefault="002A733B" w:rsidP="002A733B">
      <w:pPr>
        <w:tabs>
          <w:tab w:val="left" w:pos="5760"/>
        </w:tabs>
        <w:rPr>
          <w:sz w:val="24"/>
          <w:szCs w:val="24"/>
        </w:rPr>
      </w:pPr>
      <w:r w:rsidRPr="00B85C00">
        <w:rPr>
          <w:sz w:val="24"/>
          <w:szCs w:val="24"/>
        </w:rPr>
        <w:t xml:space="preserve">4 yaş çocuğu isteklerinin anında yerine getirilmemesini anlayışla karşılamayı </w:t>
      </w:r>
      <w:r w:rsidRPr="00B85C00">
        <w:rPr>
          <w:sz w:val="24"/>
          <w:szCs w:val="24"/>
        </w:rPr>
        <w:t>öğrenmeye başlar. O artık kendi dışındaki dünyanın kuralları olduğunu ve başkalarının hak ve istekleri olduğunu görür ve beklemeyi öğrenir. 4 yaşında 3 yaşındakine göre daha sakin, daha uyumlu ve hareketlerini daha kolay kontrol edebilecek durumdadır. Bu dönemde çocuk kendisiyle oynayacak bir ya da iki arkadaşını seçmeye başlar. Oyun arkadaşları ilkokula başlayana kadar her iki cinsten de olabilmektedir. Rahatça konuşmayı, zıplamayı, elini ve parmaklarını kullanmayı başarabilir. Çevresini tanıma çabası içinde olduğundan sürekli sorular sorar ve açıklamaları dikkatle izler. Yetişkinlerle olumlu ilişkilerini sürdürürken kendi yaşıtı olan çocuklarla daha uzun süre birlikte olmaya başlar.</w:t>
      </w:r>
    </w:p>
    <w:p w14:paraId="4360751B" w14:textId="77777777" w:rsidR="002A733B" w:rsidRDefault="002A733B" w:rsidP="002A733B">
      <w:pPr>
        <w:tabs>
          <w:tab w:val="left" w:pos="5760"/>
        </w:tabs>
        <w:rPr>
          <w:sz w:val="24"/>
          <w:szCs w:val="24"/>
        </w:rPr>
      </w:pPr>
    </w:p>
    <w:p w14:paraId="66795869" w14:textId="77777777" w:rsidR="002A733B" w:rsidRPr="002A733B" w:rsidRDefault="002A733B" w:rsidP="002A733B">
      <w:pPr>
        <w:tabs>
          <w:tab w:val="left" w:pos="5760"/>
        </w:tabs>
        <w:jc w:val="both"/>
        <w:rPr>
          <w:rFonts w:ascii="Times New Roman" w:hAnsi="Times New Roman" w:cs="Times New Roman"/>
          <w:b/>
          <w:bCs/>
          <w:sz w:val="23"/>
          <w:szCs w:val="23"/>
        </w:rPr>
      </w:pPr>
      <w:proofErr w:type="gramStart"/>
      <w:r w:rsidRPr="002A733B">
        <w:rPr>
          <w:rFonts w:ascii="Times New Roman" w:hAnsi="Times New Roman" w:cs="Times New Roman"/>
          <w:b/>
          <w:bCs/>
          <w:sz w:val="23"/>
          <w:szCs w:val="23"/>
        </w:rPr>
        <w:t>48 -</w:t>
      </w:r>
      <w:proofErr w:type="gramEnd"/>
      <w:r w:rsidRPr="002A733B">
        <w:rPr>
          <w:rFonts w:ascii="Times New Roman" w:hAnsi="Times New Roman" w:cs="Times New Roman"/>
          <w:b/>
          <w:bCs/>
          <w:sz w:val="23"/>
          <w:szCs w:val="23"/>
        </w:rPr>
        <w:t xml:space="preserve"> 60 AYLIK ÇOCUKLARIN </w:t>
      </w:r>
    </w:p>
    <w:p w14:paraId="5841988C" w14:textId="77777777" w:rsidR="002A733B" w:rsidRPr="002A733B" w:rsidRDefault="002A733B" w:rsidP="002A733B">
      <w:pPr>
        <w:tabs>
          <w:tab w:val="left" w:pos="5760"/>
        </w:tabs>
        <w:spacing w:line="240" w:lineRule="auto"/>
        <w:jc w:val="both"/>
        <w:rPr>
          <w:rFonts w:ascii="Times New Roman" w:hAnsi="Times New Roman" w:cs="Times New Roman"/>
          <w:b/>
          <w:bCs/>
          <w:sz w:val="23"/>
          <w:szCs w:val="23"/>
        </w:rPr>
      </w:pPr>
      <w:r w:rsidRPr="002A733B">
        <w:rPr>
          <w:rFonts w:ascii="Times New Roman" w:hAnsi="Times New Roman" w:cs="Times New Roman"/>
          <w:b/>
          <w:bCs/>
          <w:sz w:val="23"/>
          <w:szCs w:val="23"/>
        </w:rPr>
        <w:t xml:space="preserve">BİLİŞSEL GELİŞİMİ </w:t>
      </w:r>
    </w:p>
    <w:p w14:paraId="67861BFB"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1) İnsan resmini 6 öğeyi içerecek şekilde çizer. </w:t>
      </w:r>
    </w:p>
    <w:p w14:paraId="1EEC6652"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2) 4 -10 parçalı yap-bozu tamamlar. </w:t>
      </w:r>
    </w:p>
    <w:p w14:paraId="6E1E0E1C"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3) Nesneler ile rakamlar arasında ilişki kurar. </w:t>
      </w:r>
    </w:p>
    <w:p w14:paraId="12103C77"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4) 1- 5 nesneyi ortak özelliklerine göre </w:t>
      </w:r>
    </w:p>
    <w:p w14:paraId="13EC511D"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proofErr w:type="gramStart"/>
      <w:r w:rsidRPr="002A733B">
        <w:rPr>
          <w:rFonts w:ascii="Times New Roman" w:hAnsi="Times New Roman" w:cs="Times New Roman"/>
          <w:sz w:val="23"/>
          <w:szCs w:val="23"/>
        </w:rPr>
        <w:t>gruplandırır</w:t>
      </w:r>
      <w:proofErr w:type="gramEnd"/>
      <w:r w:rsidRPr="002A733B">
        <w:rPr>
          <w:rFonts w:ascii="Times New Roman" w:hAnsi="Times New Roman" w:cs="Times New Roman"/>
          <w:sz w:val="23"/>
          <w:szCs w:val="23"/>
        </w:rPr>
        <w:t xml:space="preserve">. </w:t>
      </w:r>
    </w:p>
    <w:p w14:paraId="6BF07BA2"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5) 1'den 20'ye kadar birer ritmik sayar. </w:t>
      </w:r>
    </w:p>
    <w:p w14:paraId="03C3D53D"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6) Aynı sayıdaki nesne gruplarını eşleştirir. </w:t>
      </w:r>
    </w:p>
    <w:p w14:paraId="0AD8417B"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7) Verilen iki yarımı birleştirerek bütün </w:t>
      </w:r>
    </w:p>
    <w:p w14:paraId="2554C7A1"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proofErr w:type="gramStart"/>
      <w:r w:rsidRPr="002A733B">
        <w:rPr>
          <w:rFonts w:ascii="Times New Roman" w:hAnsi="Times New Roman" w:cs="Times New Roman"/>
          <w:sz w:val="23"/>
          <w:szCs w:val="23"/>
        </w:rPr>
        <w:t>oluşturur</w:t>
      </w:r>
      <w:proofErr w:type="gramEnd"/>
      <w:r w:rsidRPr="002A733B">
        <w:rPr>
          <w:rFonts w:ascii="Times New Roman" w:hAnsi="Times New Roman" w:cs="Times New Roman"/>
          <w:sz w:val="23"/>
          <w:szCs w:val="23"/>
        </w:rPr>
        <w:t xml:space="preserve">. </w:t>
      </w:r>
    </w:p>
    <w:p w14:paraId="407B2AF4"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8) Mekânda konum ile ilgili yönergeleri </w:t>
      </w:r>
    </w:p>
    <w:p w14:paraId="502BA6B6"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proofErr w:type="gramStart"/>
      <w:r w:rsidRPr="002A733B">
        <w:rPr>
          <w:rFonts w:ascii="Times New Roman" w:hAnsi="Times New Roman" w:cs="Times New Roman"/>
          <w:sz w:val="23"/>
          <w:szCs w:val="23"/>
        </w:rPr>
        <w:t>uygular</w:t>
      </w:r>
      <w:proofErr w:type="gramEnd"/>
      <w:r w:rsidRPr="002A733B">
        <w:rPr>
          <w:rFonts w:ascii="Times New Roman" w:hAnsi="Times New Roman" w:cs="Times New Roman"/>
          <w:sz w:val="23"/>
          <w:szCs w:val="23"/>
        </w:rPr>
        <w:t xml:space="preserve">. </w:t>
      </w:r>
    </w:p>
    <w:p w14:paraId="35A76651"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9) Bir olayı oluş sırasına göre sıralar. </w:t>
      </w:r>
    </w:p>
    <w:p w14:paraId="720CEEDD"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10) Birkaç nesnenin hangi malzemeden </w:t>
      </w:r>
    </w:p>
    <w:p w14:paraId="75349263"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proofErr w:type="gramStart"/>
      <w:r w:rsidRPr="002A733B">
        <w:rPr>
          <w:rFonts w:ascii="Times New Roman" w:hAnsi="Times New Roman" w:cs="Times New Roman"/>
          <w:sz w:val="23"/>
          <w:szCs w:val="23"/>
        </w:rPr>
        <w:t>yapıldığını</w:t>
      </w:r>
      <w:proofErr w:type="gramEnd"/>
      <w:r w:rsidRPr="002A733B">
        <w:rPr>
          <w:rFonts w:ascii="Times New Roman" w:hAnsi="Times New Roman" w:cs="Times New Roman"/>
          <w:sz w:val="23"/>
          <w:szCs w:val="23"/>
        </w:rPr>
        <w:t xml:space="preserve"> söyler. </w:t>
      </w:r>
    </w:p>
    <w:p w14:paraId="7CE0D4C6"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11) 10 küple kule yapar. </w:t>
      </w:r>
    </w:p>
    <w:p w14:paraId="584FB706"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12) Farklı dokulardaki nesneleri ayırt eder. </w:t>
      </w:r>
    </w:p>
    <w:p w14:paraId="052D4E34"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13) Renkleri isimlendirir. </w:t>
      </w:r>
    </w:p>
    <w:p w14:paraId="361DDF62"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14) Kısa bir süre önce gördüğü nesne/kişi/ </w:t>
      </w:r>
    </w:p>
    <w:p w14:paraId="330F78CF"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proofErr w:type="gramStart"/>
      <w:r w:rsidRPr="002A733B">
        <w:rPr>
          <w:rFonts w:ascii="Times New Roman" w:hAnsi="Times New Roman" w:cs="Times New Roman"/>
          <w:sz w:val="23"/>
          <w:szCs w:val="23"/>
        </w:rPr>
        <w:t>resimle</w:t>
      </w:r>
      <w:proofErr w:type="gramEnd"/>
      <w:r w:rsidRPr="002A733B">
        <w:rPr>
          <w:rFonts w:ascii="Times New Roman" w:hAnsi="Times New Roman" w:cs="Times New Roman"/>
          <w:sz w:val="23"/>
          <w:szCs w:val="23"/>
        </w:rPr>
        <w:t xml:space="preserve"> ilgili sorulan sorulara cevap verir. </w:t>
      </w:r>
    </w:p>
    <w:p w14:paraId="739A7E9A"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15) Resimlerdeki eksik parçaları örneğe bakarak </w:t>
      </w:r>
    </w:p>
    <w:p w14:paraId="08F7DF3F"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proofErr w:type="gramStart"/>
      <w:r w:rsidRPr="002A733B">
        <w:rPr>
          <w:rFonts w:ascii="Times New Roman" w:hAnsi="Times New Roman" w:cs="Times New Roman"/>
          <w:sz w:val="23"/>
          <w:szCs w:val="23"/>
        </w:rPr>
        <w:t>tamamlar</w:t>
      </w:r>
      <w:proofErr w:type="gramEnd"/>
      <w:r w:rsidRPr="002A733B">
        <w:rPr>
          <w:rFonts w:ascii="Times New Roman" w:hAnsi="Times New Roman" w:cs="Times New Roman"/>
          <w:sz w:val="23"/>
          <w:szCs w:val="23"/>
        </w:rPr>
        <w:t xml:space="preserve">. </w:t>
      </w:r>
    </w:p>
    <w:p w14:paraId="283C2CC2"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16) Gösterilen resimlerden öykü oluşturur. </w:t>
      </w:r>
    </w:p>
    <w:p w14:paraId="278DE326"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17) Neden-sonuç ilişkisi içeren sorulara cevap </w:t>
      </w:r>
    </w:p>
    <w:p w14:paraId="094FE606"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proofErr w:type="gramStart"/>
      <w:r w:rsidRPr="002A733B">
        <w:rPr>
          <w:rFonts w:ascii="Times New Roman" w:hAnsi="Times New Roman" w:cs="Times New Roman"/>
          <w:sz w:val="23"/>
          <w:szCs w:val="23"/>
        </w:rPr>
        <w:t>verir</w:t>
      </w:r>
      <w:proofErr w:type="gramEnd"/>
      <w:r w:rsidRPr="002A733B">
        <w:rPr>
          <w:rFonts w:ascii="Times New Roman" w:hAnsi="Times New Roman" w:cs="Times New Roman"/>
          <w:sz w:val="23"/>
          <w:szCs w:val="23"/>
        </w:rPr>
        <w:t xml:space="preserve">. </w:t>
      </w:r>
    </w:p>
    <w:p w14:paraId="59383704"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lastRenderedPageBreak/>
        <w:t xml:space="preserve">18) Nesneleri çeşitli özelliklerine göre </w:t>
      </w:r>
    </w:p>
    <w:p w14:paraId="5CA36F31"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proofErr w:type="gramStart"/>
      <w:r w:rsidRPr="002A733B">
        <w:rPr>
          <w:rFonts w:ascii="Times New Roman" w:hAnsi="Times New Roman" w:cs="Times New Roman"/>
          <w:sz w:val="23"/>
          <w:szCs w:val="23"/>
        </w:rPr>
        <w:t>karşılaştırır</w:t>
      </w:r>
      <w:proofErr w:type="gramEnd"/>
      <w:r w:rsidRPr="002A733B">
        <w:rPr>
          <w:rFonts w:ascii="Times New Roman" w:hAnsi="Times New Roman" w:cs="Times New Roman"/>
          <w:sz w:val="23"/>
          <w:szCs w:val="23"/>
        </w:rPr>
        <w:t xml:space="preserve">. </w:t>
      </w:r>
    </w:p>
    <w:p w14:paraId="04ED835F"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19) İki nesneden oluşan örüntü yapar. </w:t>
      </w:r>
    </w:p>
    <w:p w14:paraId="26D57B73"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r w:rsidRPr="002A733B">
        <w:rPr>
          <w:rFonts w:ascii="Times New Roman" w:hAnsi="Times New Roman" w:cs="Times New Roman"/>
          <w:sz w:val="23"/>
          <w:szCs w:val="23"/>
        </w:rPr>
        <w:t xml:space="preserve">20) Seslerdeki farklılıkları (yüksek ses, </w:t>
      </w:r>
    </w:p>
    <w:p w14:paraId="66EDBD7F" w14:textId="77777777" w:rsidR="002A733B" w:rsidRPr="002A733B" w:rsidRDefault="002A733B" w:rsidP="002A733B">
      <w:pPr>
        <w:tabs>
          <w:tab w:val="left" w:pos="5760"/>
        </w:tabs>
        <w:spacing w:line="240" w:lineRule="auto"/>
        <w:jc w:val="both"/>
        <w:rPr>
          <w:rFonts w:ascii="Times New Roman" w:hAnsi="Times New Roman" w:cs="Times New Roman"/>
          <w:sz w:val="23"/>
          <w:szCs w:val="23"/>
        </w:rPr>
      </w:pPr>
      <w:proofErr w:type="gramStart"/>
      <w:r w:rsidRPr="002A733B">
        <w:rPr>
          <w:rFonts w:ascii="Times New Roman" w:hAnsi="Times New Roman" w:cs="Times New Roman"/>
          <w:sz w:val="23"/>
          <w:szCs w:val="23"/>
        </w:rPr>
        <w:t>kalın</w:t>
      </w:r>
      <w:proofErr w:type="gramEnd"/>
      <w:r w:rsidRPr="002A733B">
        <w:rPr>
          <w:rFonts w:ascii="Times New Roman" w:hAnsi="Times New Roman" w:cs="Times New Roman"/>
          <w:sz w:val="23"/>
          <w:szCs w:val="23"/>
        </w:rPr>
        <w:t>/ince ses gibi) ayırt eder.</w:t>
      </w:r>
    </w:p>
    <w:p w14:paraId="498B9F5B" w14:textId="77777777" w:rsidR="002A733B" w:rsidRDefault="002A733B" w:rsidP="002A733B">
      <w:pPr>
        <w:tabs>
          <w:tab w:val="left" w:pos="5760"/>
        </w:tabs>
        <w:spacing w:line="240" w:lineRule="auto"/>
        <w:jc w:val="both"/>
        <w:rPr>
          <w:sz w:val="20"/>
          <w:szCs w:val="20"/>
        </w:rPr>
      </w:pPr>
    </w:p>
    <w:p w14:paraId="0C6D4752" w14:textId="77777777" w:rsidR="002A733B" w:rsidRDefault="002A733B" w:rsidP="002A733B">
      <w:pPr>
        <w:pStyle w:val="Default"/>
        <w:jc w:val="both"/>
        <w:rPr>
          <w:sz w:val="23"/>
          <w:szCs w:val="23"/>
        </w:rPr>
      </w:pPr>
      <w:proofErr w:type="gramStart"/>
      <w:r>
        <w:rPr>
          <w:b/>
          <w:bCs/>
          <w:sz w:val="23"/>
          <w:szCs w:val="23"/>
        </w:rPr>
        <w:t>48 -</w:t>
      </w:r>
      <w:proofErr w:type="gramEnd"/>
      <w:r>
        <w:rPr>
          <w:b/>
          <w:bCs/>
          <w:sz w:val="23"/>
          <w:szCs w:val="23"/>
        </w:rPr>
        <w:t xml:space="preserve"> 60 AYLIK ÇOCUKLARIN </w:t>
      </w:r>
    </w:p>
    <w:p w14:paraId="5755BF6C" w14:textId="77777777" w:rsidR="002A733B" w:rsidRDefault="002A733B" w:rsidP="002A733B">
      <w:pPr>
        <w:pStyle w:val="Default"/>
        <w:jc w:val="both"/>
        <w:rPr>
          <w:sz w:val="23"/>
          <w:szCs w:val="23"/>
        </w:rPr>
      </w:pPr>
      <w:r>
        <w:rPr>
          <w:b/>
          <w:bCs/>
          <w:sz w:val="23"/>
          <w:szCs w:val="23"/>
        </w:rPr>
        <w:t xml:space="preserve">DİL GELİŞİMİ </w:t>
      </w:r>
    </w:p>
    <w:p w14:paraId="0F9D79A4" w14:textId="77777777" w:rsidR="002A733B" w:rsidRDefault="002A733B" w:rsidP="002A733B">
      <w:pPr>
        <w:pStyle w:val="Default"/>
        <w:jc w:val="both"/>
        <w:rPr>
          <w:sz w:val="23"/>
          <w:szCs w:val="23"/>
        </w:rPr>
      </w:pPr>
      <w:r>
        <w:rPr>
          <w:sz w:val="23"/>
          <w:szCs w:val="23"/>
        </w:rPr>
        <w:t xml:space="preserve">1) Sesin özelliğini söyler. </w:t>
      </w:r>
    </w:p>
    <w:p w14:paraId="27502F2B" w14:textId="77777777" w:rsidR="002A733B" w:rsidRDefault="002A733B" w:rsidP="002A733B">
      <w:pPr>
        <w:pStyle w:val="Default"/>
        <w:jc w:val="both"/>
        <w:rPr>
          <w:sz w:val="23"/>
          <w:szCs w:val="23"/>
        </w:rPr>
      </w:pPr>
      <w:r>
        <w:rPr>
          <w:sz w:val="23"/>
          <w:szCs w:val="23"/>
        </w:rPr>
        <w:t xml:space="preserve">2) Sesin kaynağının ne olduğunu söyler. </w:t>
      </w:r>
    </w:p>
    <w:p w14:paraId="4A2E4D00" w14:textId="77777777" w:rsidR="002A733B" w:rsidRDefault="002A733B" w:rsidP="002A733B">
      <w:pPr>
        <w:pStyle w:val="Default"/>
        <w:jc w:val="both"/>
        <w:rPr>
          <w:sz w:val="23"/>
          <w:szCs w:val="23"/>
        </w:rPr>
      </w:pPr>
      <w:r>
        <w:rPr>
          <w:sz w:val="23"/>
          <w:szCs w:val="23"/>
        </w:rPr>
        <w:t xml:space="preserve">3) Bileşik cümleler kurar. </w:t>
      </w:r>
    </w:p>
    <w:p w14:paraId="6D4CE4AB" w14:textId="77777777" w:rsidR="002A733B" w:rsidRDefault="002A733B" w:rsidP="002A733B">
      <w:pPr>
        <w:pStyle w:val="Default"/>
        <w:jc w:val="both"/>
        <w:rPr>
          <w:sz w:val="23"/>
          <w:szCs w:val="23"/>
        </w:rPr>
      </w:pPr>
      <w:r>
        <w:rPr>
          <w:sz w:val="23"/>
          <w:szCs w:val="23"/>
        </w:rPr>
        <w:t xml:space="preserve">4) 4-5 sözcüklü cümle kurar. </w:t>
      </w:r>
    </w:p>
    <w:p w14:paraId="39ED7500" w14:textId="77777777" w:rsidR="002A733B" w:rsidRDefault="002A733B" w:rsidP="002A733B">
      <w:pPr>
        <w:pStyle w:val="Default"/>
        <w:jc w:val="both"/>
        <w:rPr>
          <w:sz w:val="23"/>
          <w:szCs w:val="23"/>
        </w:rPr>
      </w:pPr>
      <w:r>
        <w:rPr>
          <w:sz w:val="23"/>
          <w:szCs w:val="23"/>
        </w:rPr>
        <w:t xml:space="preserve">5) Konuşmalarında bağlaçları kullanır. </w:t>
      </w:r>
    </w:p>
    <w:p w14:paraId="65AE44A9" w14:textId="77777777" w:rsidR="002A733B" w:rsidRDefault="002A733B" w:rsidP="002A733B">
      <w:pPr>
        <w:pStyle w:val="Default"/>
        <w:jc w:val="both"/>
        <w:rPr>
          <w:sz w:val="23"/>
          <w:szCs w:val="23"/>
        </w:rPr>
      </w:pPr>
      <w:r>
        <w:rPr>
          <w:sz w:val="23"/>
          <w:szCs w:val="23"/>
        </w:rPr>
        <w:t xml:space="preserve">6) Konuşmalarında olumsuz sözcük yapıları kullanır. </w:t>
      </w:r>
    </w:p>
    <w:p w14:paraId="698CE20E" w14:textId="77777777" w:rsidR="002A733B" w:rsidRDefault="002A733B" w:rsidP="002A733B">
      <w:pPr>
        <w:pStyle w:val="Default"/>
        <w:jc w:val="both"/>
        <w:rPr>
          <w:sz w:val="23"/>
          <w:szCs w:val="23"/>
        </w:rPr>
      </w:pPr>
      <w:r>
        <w:rPr>
          <w:sz w:val="23"/>
          <w:szCs w:val="23"/>
        </w:rPr>
        <w:t xml:space="preserve">7) Konuşmalarında edat kullanır. </w:t>
      </w:r>
    </w:p>
    <w:p w14:paraId="5CC92B0B" w14:textId="77777777" w:rsidR="002A733B" w:rsidRDefault="002A733B" w:rsidP="002A733B">
      <w:pPr>
        <w:pStyle w:val="Default"/>
        <w:jc w:val="both"/>
        <w:rPr>
          <w:sz w:val="23"/>
          <w:szCs w:val="23"/>
        </w:rPr>
      </w:pPr>
      <w:r>
        <w:rPr>
          <w:sz w:val="23"/>
          <w:szCs w:val="23"/>
        </w:rPr>
        <w:t xml:space="preserve">8) Zıt anlamlı sözcükleri kullanır. </w:t>
      </w:r>
    </w:p>
    <w:p w14:paraId="2C853DC8" w14:textId="77777777" w:rsidR="002A733B" w:rsidRDefault="002A733B" w:rsidP="002A733B">
      <w:pPr>
        <w:pStyle w:val="Default"/>
        <w:jc w:val="both"/>
        <w:rPr>
          <w:sz w:val="23"/>
          <w:szCs w:val="23"/>
        </w:rPr>
      </w:pPr>
      <w:r>
        <w:rPr>
          <w:sz w:val="23"/>
          <w:szCs w:val="23"/>
        </w:rPr>
        <w:t xml:space="preserve">9) Sözcüklerin anlamlarını sorar. </w:t>
      </w:r>
    </w:p>
    <w:p w14:paraId="0E9FF401" w14:textId="77777777" w:rsidR="002A733B" w:rsidRDefault="002A733B" w:rsidP="002A733B">
      <w:pPr>
        <w:pStyle w:val="Default"/>
        <w:jc w:val="both"/>
        <w:rPr>
          <w:sz w:val="23"/>
          <w:szCs w:val="23"/>
        </w:rPr>
      </w:pPr>
      <w:r>
        <w:rPr>
          <w:sz w:val="23"/>
          <w:szCs w:val="23"/>
        </w:rPr>
        <w:t xml:space="preserve">10) Nesnelerin işlevlerini sorar. </w:t>
      </w:r>
    </w:p>
    <w:p w14:paraId="296095BE" w14:textId="77777777" w:rsidR="002A733B" w:rsidRDefault="002A733B" w:rsidP="002A733B">
      <w:pPr>
        <w:pStyle w:val="Default"/>
        <w:jc w:val="both"/>
        <w:rPr>
          <w:sz w:val="23"/>
          <w:szCs w:val="23"/>
        </w:rPr>
      </w:pPr>
      <w:r>
        <w:rPr>
          <w:sz w:val="23"/>
          <w:szCs w:val="23"/>
        </w:rPr>
        <w:t xml:space="preserve">11) Nesnelerin işlevleriyle ilgili soruları yanıtlar. </w:t>
      </w:r>
    </w:p>
    <w:p w14:paraId="795D6985" w14:textId="77777777" w:rsidR="002A733B" w:rsidRDefault="002A733B" w:rsidP="002A733B">
      <w:pPr>
        <w:pStyle w:val="Default"/>
        <w:jc w:val="both"/>
        <w:rPr>
          <w:sz w:val="23"/>
          <w:szCs w:val="23"/>
        </w:rPr>
      </w:pPr>
      <w:r>
        <w:rPr>
          <w:sz w:val="23"/>
          <w:szCs w:val="23"/>
        </w:rPr>
        <w:t xml:space="preserve">12) Neden, nasıl, kim gibi sorulara yanıt verir. </w:t>
      </w:r>
    </w:p>
    <w:p w14:paraId="0FA608CF" w14:textId="77777777" w:rsidR="002A733B" w:rsidRDefault="002A733B" w:rsidP="002A733B">
      <w:pPr>
        <w:pStyle w:val="Default"/>
        <w:jc w:val="both"/>
        <w:rPr>
          <w:sz w:val="23"/>
          <w:szCs w:val="23"/>
        </w:rPr>
      </w:pPr>
      <w:r>
        <w:rPr>
          <w:sz w:val="23"/>
          <w:szCs w:val="23"/>
        </w:rPr>
        <w:t xml:space="preserve">13) Art arda verilen 3 veya 4 yönergeyi yerine getirir. </w:t>
      </w:r>
    </w:p>
    <w:p w14:paraId="6FAC997B" w14:textId="77777777" w:rsidR="002A733B" w:rsidRDefault="002A733B" w:rsidP="002A733B">
      <w:pPr>
        <w:pStyle w:val="Default"/>
        <w:jc w:val="both"/>
        <w:rPr>
          <w:sz w:val="23"/>
          <w:szCs w:val="23"/>
        </w:rPr>
      </w:pPr>
      <w:r>
        <w:rPr>
          <w:sz w:val="23"/>
          <w:szCs w:val="23"/>
        </w:rPr>
        <w:t xml:space="preserve">14) Görüş alanı dışındaki nesnelerle ilgili yönergeleri yerine getirir. </w:t>
      </w:r>
    </w:p>
    <w:p w14:paraId="4B88EAEF" w14:textId="77777777" w:rsidR="002A733B" w:rsidRDefault="002A733B" w:rsidP="002A733B">
      <w:pPr>
        <w:pStyle w:val="Default"/>
        <w:jc w:val="both"/>
        <w:rPr>
          <w:sz w:val="23"/>
          <w:szCs w:val="23"/>
        </w:rPr>
      </w:pPr>
      <w:r>
        <w:rPr>
          <w:sz w:val="23"/>
          <w:szCs w:val="23"/>
        </w:rPr>
        <w:t xml:space="preserve">15) Kısa, basit öykülerle ilgili soruları yanıtlar. </w:t>
      </w:r>
    </w:p>
    <w:p w14:paraId="5EA9B85A" w14:textId="77777777" w:rsidR="002A733B" w:rsidRDefault="002A733B" w:rsidP="002A733B">
      <w:pPr>
        <w:pStyle w:val="Default"/>
        <w:jc w:val="both"/>
        <w:rPr>
          <w:sz w:val="23"/>
          <w:szCs w:val="23"/>
        </w:rPr>
      </w:pPr>
      <w:r>
        <w:rPr>
          <w:sz w:val="23"/>
          <w:szCs w:val="23"/>
        </w:rPr>
        <w:t xml:space="preserve">16) Az sayıda ses hatasıyla konuşur. </w:t>
      </w:r>
    </w:p>
    <w:p w14:paraId="30123342" w14:textId="77777777" w:rsidR="002A733B" w:rsidRDefault="002A733B" w:rsidP="002A733B">
      <w:pPr>
        <w:pStyle w:val="Default"/>
        <w:jc w:val="both"/>
        <w:rPr>
          <w:sz w:val="23"/>
          <w:szCs w:val="23"/>
        </w:rPr>
      </w:pPr>
      <w:r>
        <w:rPr>
          <w:sz w:val="23"/>
          <w:szCs w:val="23"/>
        </w:rPr>
        <w:t xml:space="preserve">17) Deneyimleriyle ilgili konuşur </w:t>
      </w:r>
    </w:p>
    <w:p w14:paraId="4545274B" w14:textId="77777777" w:rsidR="002A733B" w:rsidRDefault="002A733B" w:rsidP="002A733B">
      <w:pPr>
        <w:tabs>
          <w:tab w:val="left" w:pos="5760"/>
        </w:tabs>
        <w:spacing w:line="240" w:lineRule="auto"/>
        <w:jc w:val="both"/>
      </w:pPr>
    </w:p>
    <w:p w14:paraId="09014A8E" w14:textId="77777777" w:rsidR="002A733B" w:rsidRDefault="002A733B" w:rsidP="002A733B">
      <w:pPr>
        <w:tabs>
          <w:tab w:val="left" w:pos="5760"/>
        </w:tabs>
        <w:spacing w:line="240" w:lineRule="auto"/>
        <w:jc w:val="both"/>
      </w:pPr>
    </w:p>
    <w:p w14:paraId="1195E90E" w14:textId="77777777" w:rsidR="002A733B" w:rsidRDefault="002A733B" w:rsidP="002A733B">
      <w:pPr>
        <w:pStyle w:val="Default"/>
        <w:jc w:val="both"/>
        <w:rPr>
          <w:sz w:val="23"/>
          <w:szCs w:val="23"/>
        </w:rPr>
      </w:pPr>
      <w:proofErr w:type="gramStart"/>
      <w:r>
        <w:rPr>
          <w:b/>
          <w:bCs/>
          <w:sz w:val="23"/>
          <w:szCs w:val="23"/>
        </w:rPr>
        <w:t>48 -</w:t>
      </w:r>
      <w:proofErr w:type="gramEnd"/>
      <w:r>
        <w:rPr>
          <w:b/>
          <w:bCs/>
          <w:sz w:val="23"/>
          <w:szCs w:val="23"/>
        </w:rPr>
        <w:t xml:space="preserve"> 60 AYLIK ÇOCUKLARIN </w:t>
      </w:r>
    </w:p>
    <w:p w14:paraId="3F1A6BCB" w14:textId="77777777" w:rsidR="002A733B" w:rsidRDefault="002A733B" w:rsidP="002A733B">
      <w:pPr>
        <w:pStyle w:val="Default"/>
        <w:jc w:val="both"/>
        <w:rPr>
          <w:sz w:val="23"/>
          <w:szCs w:val="23"/>
        </w:rPr>
      </w:pPr>
      <w:r>
        <w:rPr>
          <w:b/>
          <w:bCs/>
          <w:sz w:val="23"/>
          <w:szCs w:val="23"/>
        </w:rPr>
        <w:t xml:space="preserve">SOSYAL VE DUYGUSAL GELİŞİMİ </w:t>
      </w:r>
    </w:p>
    <w:p w14:paraId="73A61CF1" w14:textId="77777777" w:rsidR="002A733B" w:rsidRDefault="002A733B" w:rsidP="002A733B">
      <w:pPr>
        <w:pStyle w:val="Default"/>
        <w:jc w:val="both"/>
        <w:rPr>
          <w:sz w:val="23"/>
          <w:szCs w:val="23"/>
        </w:rPr>
      </w:pPr>
      <w:r>
        <w:rPr>
          <w:sz w:val="23"/>
          <w:szCs w:val="23"/>
        </w:rPr>
        <w:t xml:space="preserve">1) Adını- soyadını ve yaşını söyler. </w:t>
      </w:r>
    </w:p>
    <w:p w14:paraId="46B12D5B" w14:textId="77777777" w:rsidR="002A733B" w:rsidRDefault="002A733B" w:rsidP="002A733B">
      <w:pPr>
        <w:pStyle w:val="Default"/>
        <w:jc w:val="both"/>
        <w:rPr>
          <w:sz w:val="23"/>
          <w:szCs w:val="23"/>
        </w:rPr>
      </w:pPr>
      <w:r>
        <w:rPr>
          <w:sz w:val="23"/>
          <w:szCs w:val="23"/>
        </w:rPr>
        <w:t xml:space="preserve">2) Duygularını jest ve mimiklerle ifade eder. </w:t>
      </w:r>
    </w:p>
    <w:p w14:paraId="1625D3CD" w14:textId="77777777" w:rsidR="002A733B" w:rsidRDefault="002A733B" w:rsidP="002A733B">
      <w:pPr>
        <w:pStyle w:val="Default"/>
        <w:jc w:val="both"/>
        <w:rPr>
          <w:sz w:val="23"/>
          <w:szCs w:val="23"/>
        </w:rPr>
      </w:pPr>
      <w:r>
        <w:rPr>
          <w:sz w:val="23"/>
          <w:szCs w:val="23"/>
        </w:rPr>
        <w:t xml:space="preserve">3) Başkalarının duygu durumlarına uygun tepkiler verir. </w:t>
      </w:r>
    </w:p>
    <w:p w14:paraId="443B2DD9" w14:textId="77777777" w:rsidR="002A733B" w:rsidRDefault="002A733B" w:rsidP="002A733B">
      <w:pPr>
        <w:pStyle w:val="Default"/>
        <w:jc w:val="both"/>
        <w:rPr>
          <w:sz w:val="23"/>
          <w:szCs w:val="23"/>
        </w:rPr>
      </w:pPr>
      <w:r>
        <w:rPr>
          <w:sz w:val="23"/>
          <w:szCs w:val="23"/>
        </w:rPr>
        <w:t xml:space="preserve">4) Yetişkin/akran liderliğine uyum gösterir. </w:t>
      </w:r>
    </w:p>
    <w:p w14:paraId="2D5AB786" w14:textId="77777777" w:rsidR="002A733B" w:rsidRDefault="002A733B" w:rsidP="002A733B">
      <w:pPr>
        <w:pStyle w:val="Default"/>
        <w:jc w:val="both"/>
        <w:rPr>
          <w:sz w:val="23"/>
          <w:szCs w:val="23"/>
        </w:rPr>
      </w:pPr>
      <w:r>
        <w:rPr>
          <w:sz w:val="23"/>
          <w:szCs w:val="23"/>
        </w:rPr>
        <w:t xml:space="preserve">5) Bir sorunu olduğu zaman yardım ister. </w:t>
      </w:r>
    </w:p>
    <w:p w14:paraId="0C3F536B" w14:textId="77777777" w:rsidR="002A733B" w:rsidRDefault="002A733B" w:rsidP="002A733B">
      <w:pPr>
        <w:pStyle w:val="Default"/>
        <w:jc w:val="both"/>
        <w:rPr>
          <w:sz w:val="23"/>
          <w:szCs w:val="23"/>
        </w:rPr>
      </w:pPr>
      <w:r>
        <w:rPr>
          <w:sz w:val="23"/>
          <w:szCs w:val="23"/>
        </w:rPr>
        <w:t xml:space="preserve">6) Başkalarına yardım etmeye karşı isteklidir. </w:t>
      </w:r>
    </w:p>
    <w:p w14:paraId="746FEB23" w14:textId="77777777" w:rsidR="002A733B" w:rsidRDefault="002A733B" w:rsidP="002A733B">
      <w:pPr>
        <w:pStyle w:val="Default"/>
        <w:jc w:val="both"/>
        <w:rPr>
          <w:sz w:val="23"/>
          <w:szCs w:val="23"/>
        </w:rPr>
      </w:pPr>
      <w:r>
        <w:rPr>
          <w:sz w:val="23"/>
          <w:szCs w:val="23"/>
        </w:rPr>
        <w:t xml:space="preserve">7) Başladığı işi sürdürme çabası gösterir. </w:t>
      </w:r>
    </w:p>
    <w:p w14:paraId="049C918F" w14:textId="77777777" w:rsidR="002A733B" w:rsidRDefault="002A733B" w:rsidP="002A733B">
      <w:pPr>
        <w:pStyle w:val="Default"/>
        <w:jc w:val="both"/>
        <w:rPr>
          <w:sz w:val="23"/>
          <w:szCs w:val="23"/>
        </w:rPr>
      </w:pPr>
      <w:r>
        <w:rPr>
          <w:sz w:val="23"/>
          <w:szCs w:val="23"/>
        </w:rPr>
        <w:t xml:space="preserve">8) Sosyal problemlerini çözme konusunda çaba gösterir. </w:t>
      </w:r>
    </w:p>
    <w:p w14:paraId="0588C789" w14:textId="77777777" w:rsidR="002A733B" w:rsidRDefault="002A733B" w:rsidP="002A733B">
      <w:pPr>
        <w:pStyle w:val="Default"/>
        <w:jc w:val="both"/>
        <w:rPr>
          <w:sz w:val="23"/>
          <w:szCs w:val="23"/>
        </w:rPr>
      </w:pPr>
      <w:r>
        <w:rPr>
          <w:sz w:val="23"/>
          <w:szCs w:val="23"/>
        </w:rPr>
        <w:t xml:space="preserve">9) Gerektiği durumlarda bağımsız davranır. </w:t>
      </w:r>
    </w:p>
    <w:p w14:paraId="6B5B892A" w14:textId="77777777" w:rsidR="002A733B" w:rsidRDefault="002A733B" w:rsidP="002A733B">
      <w:pPr>
        <w:tabs>
          <w:tab w:val="left" w:pos="5760"/>
        </w:tabs>
        <w:spacing w:line="240" w:lineRule="auto"/>
        <w:jc w:val="both"/>
      </w:pPr>
    </w:p>
    <w:p w14:paraId="31AA0B84" w14:textId="77777777" w:rsidR="002A733B" w:rsidRDefault="002A733B" w:rsidP="002A733B">
      <w:pPr>
        <w:tabs>
          <w:tab w:val="left" w:pos="5760"/>
        </w:tabs>
        <w:spacing w:line="240" w:lineRule="auto"/>
        <w:jc w:val="both"/>
      </w:pPr>
    </w:p>
    <w:p w14:paraId="63889926" w14:textId="77777777" w:rsidR="002A733B" w:rsidRDefault="002A733B" w:rsidP="002A733B">
      <w:pPr>
        <w:pStyle w:val="Default"/>
        <w:jc w:val="both"/>
        <w:rPr>
          <w:sz w:val="23"/>
          <w:szCs w:val="23"/>
        </w:rPr>
      </w:pPr>
      <w:proofErr w:type="gramStart"/>
      <w:r>
        <w:rPr>
          <w:b/>
          <w:bCs/>
          <w:sz w:val="23"/>
          <w:szCs w:val="23"/>
        </w:rPr>
        <w:t>48 -</w:t>
      </w:r>
      <w:proofErr w:type="gramEnd"/>
      <w:r>
        <w:rPr>
          <w:b/>
          <w:bCs/>
          <w:sz w:val="23"/>
          <w:szCs w:val="23"/>
        </w:rPr>
        <w:t xml:space="preserve"> 60 AYLIK ÇOCUKLARIN </w:t>
      </w:r>
    </w:p>
    <w:p w14:paraId="0A682A9D" w14:textId="77777777" w:rsidR="002A733B" w:rsidRDefault="002A733B" w:rsidP="002A733B">
      <w:pPr>
        <w:pStyle w:val="Default"/>
        <w:jc w:val="both"/>
        <w:rPr>
          <w:sz w:val="23"/>
          <w:szCs w:val="23"/>
        </w:rPr>
      </w:pPr>
      <w:r>
        <w:rPr>
          <w:b/>
          <w:bCs/>
          <w:sz w:val="23"/>
          <w:szCs w:val="23"/>
        </w:rPr>
        <w:t xml:space="preserve">MOTOR GELİŞİMİ </w:t>
      </w:r>
    </w:p>
    <w:p w14:paraId="59377A69" w14:textId="77777777" w:rsidR="002A733B" w:rsidRDefault="002A733B" w:rsidP="002A733B">
      <w:pPr>
        <w:pStyle w:val="Default"/>
        <w:jc w:val="both"/>
        <w:rPr>
          <w:sz w:val="23"/>
          <w:szCs w:val="23"/>
        </w:rPr>
      </w:pPr>
      <w:r>
        <w:rPr>
          <w:sz w:val="23"/>
          <w:szCs w:val="23"/>
        </w:rPr>
        <w:t xml:space="preserve">1) Dairesel çizgide yürür. </w:t>
      </w:r>
    </w:p>
    <w:p w14:paraId="406002E2" w14:textId="77777777" w:rsidR="002A733B" w:rsidRDefault="002A733B" w:rsidP="002A733B">
      <w:pPr>
        <w:pStyle w:val="Default"/>
        <w:jc w:val="both"/>
        <w:rPr>
          <w:sz w:val="23"/>
          <w:szCs w:val="23"/>
        </w:rPr>
      </w:pPr>
      <w:r>
        <w:rPr>
          <w:sz w:val="23"/>
          <w:szCs w:val="23"/>
        </w:rPr>
        <w:t xml:space="preserve">2) Koşarken komutla yön değiştirir. </w:t>
      </w:r>
    </w:p>
    <w:p w14:paraId="3E5B71CB" w14:textId="77777777" w:rsidR="002A733B" w:rsidRDefault="002A733B" w:rsidP="002A733B">
      <w:pPr>
        <w:pStyle w:val="Default"/>
        <w:jc w:val="both"/>
        <w:rPr>
          <w:sz w:val="23"/>
          <w:szCs w:val="23"/>
        </w:rPr>
      </w:pPr>
      <w:r>
        <w:rPr>
          <w:sz w:val="23"/>
          <w:szCs w:val="23"/>
        </w:rPr>
        <w:t xml:space="preserve">3) 30 cm yükseklikten atlar. </w:t>
      </w:r>
    </w:p>
    <w:p w14:paraId="55293C7B" w14:textId="77777777" w:rsidR="002A733B" w:rsidRDefault="002A733B" w:rsidP="002A733B">
      <w:pPr>
        <w:pStyle w:val="Default"/>
        <w:jc w:val="both"/>
        <w:rPr>
          <w:sz w:val="23"/>
          <w:szCs w:val="23"/>
        </w:rPr>
      </w:pPr>
      <w:r>
        <w:rPr>
          <w:sz w:val="23"/>
          <w:szCs w:val="23"/>
        </w:rPr>
        <w:t xml:space="preserve">4) Engelin üzerinden çift ayak atlar. </w:t>
      </w:r>
    </w:p>
    <w:p w14:paraId="2A021C51" w14:textId="77777777" w:rsidR="002A733B" w:rsidRDefault="002A733B" w:rsidP="002A733B">
      <w:pPr>
        <w:pStyle w:val="Default"/>
        <w:jc w:val="both"/>
        <w:rPr>
          <w:sz w:val="23"/>
          <w:szCs w:val="23"/>
        </w:rPr>
      </w:pPr>
      <w:r>
        <w:rPr>
          <w:sz w:val="23"/>
          <w:szCs w:val="23"/>
        </w:rPr>
        <w:t xml:space="preserve">5) Durduğu yerden kollarından kuvvet alarak çift </w:t>
      </w:r>
    </w:p>
    <w:p w14:paraId="2E051CE7" w14:textId="77777777" w:rsidR="002A733B" w:rsidRDefault="002A733B" w:rsidP="002A733B">
      <w:pPr>
        <w:pStyle w:val="Default"/>
        <w:jc w:val="both"/>
        <w:rPr>
          <w:sz w:val="23"/>
          <w:szCs w:val="23"/>
        </w:rPr>
      </w:pPr>
    </w:p>
    <w:p w14:paraId="15329CB7" w14:textId="77777777" w:rsidR="002A733B" w:rsidRDefault="002A733B" w:rsidP="002A733B">
      <w:pPr>
        <w:pStyle w:val="Default"/>
        <w:jc w:val="both"/>
        <w:rPr>
          <w:sz w:val="23"/>
          <w:szCs w:val="23"/>
        </w:rPr>
      </w:pPr>
      <w:proofErr w:type="gramStart"/>
      <w:r>
        <w:rPr>
          <w:sz w:val="23"/>
          <w:szCs w:val="23"/>
        </w:rPr>
        <w:t>ayakla</w:t>
      </w:r>
      <w:proofErr w:type="gramEnd"/>
      <w:r>
        <w:rPr>
          <w:sz w:val="23"/>
          <w:szCs w:val="23"/>
        </w:rPr>
        <w:t xml:space="preserve"> ileri doğru atlar. </w:t>
      </w:r>
    </w:p>
    <w:p w14:paraId="51B2E74E" w14:textId="77777777" w:rsidR="002A733B" w:rsidRDefault="002A733B" w:rsidP="002A733B">
      <w:pPr>
        <w:pStyle w:val="Default"/>
        <w:jc w:val="both"/>
        <w:rPr>
          <w:sz w:val="23"/>
          <w:szCs w:val="23"/>
        </w:rPr>
      </w:pPr>
      <w:r>
        <w:rPr>
          <w:sz w:val="23"/>
          <w:szCs w:val="23"/>
        </w:rPr>
        <w:t xml:space="preserve">6) Tek ayak üzerinde ritmik olarak 4-6 kere sıçrar. </w:t>
      </w:r>
    </w:p>
    <w:p w14:paraId="57607878" w14:textId="77777777" w:rsidR="002A733B" w:rsidRDefault="002A733B" w:rsidP="002A733B">
      <w:pPr>
        <w:pStyle w:val="Default"/>
        <w:jc w:val="both"/>
        <w:rPr>
          <w:sz w:val="23"/>
          <w:szCs w:val="23"/>
        </w:rPr>
      </w:pPr>
      <w:r>
        <w:rPr>
          <w:sz w:val="23"/>
          <w:szCs w:val="23"/>
        </w:rPr>
        <w:t xml:space="preserve">7) Galop hareketini yapar. </w:t>
      </w:r>
    </w:p>
    <w:p w14:paraId="2AFA8B55" w14:textId="77777777" w:rsidR="002A733B" w:rsidRDefault="002A733B" w:rsidP="002A733B">
      <w:pPr>
        <w:pStyle w:val="Default"/>
        <w:jc w:val="both"/>
        <w:rPr>
          <w:sz w:val="23"/>
          <w:szCs w:val="23"/>
        </w:rPr>
      </w:pPr>
      <w:r>
        <w:rPr>
          <w:sz w:val="23"/>
          <w:szCs w:val="23"/>
        </w:rPr>
        <w:t xml:space="preserve">8) Kayma adımı yaparak ilerler. </w:t>
      </w:r>
    </w:p>
    <w:p w14:paraId="68BFF965" w14:textId="77777777" w:rsidR="002A733B" w:rsidRDefault="002A733B" w:rsidP="002A733B">
      <w:pPr>
        <w:pStyle w:val="Default"/>
        <w:jc w:val="both"/>
        <w:rPr>
          <w:sz w:val="23"/>
          <w:szCs w:val="23"/>
        </w:rPr>
      </w:pPr>
      <w:r>
        <w:rPr>
          <w:sz w:val="23"/>
          <w:szCs w:val="23"/>
        </w:rPr>
        <w:t xml:space="preserve">9) Tek ayakla sekme hareketi yapar. </w:t>
      </w:r>
    </w:p>
    <w:p w14:paraId="27CF7667" w14:textId="77777777" w:rsidR="002A733B" w:rsidRDefault="002A733B" w:rsidP="002A733B">
      <w:pPr>
        <w:pStyle w:val="Default"/>
        <w:jc w:val="both"/>
        <w:rPr>
          <w:sz w:val="23"/>
          <w:szCs w:val="23"/>
        </w:rPr>
      </w:pPr>
      <w:r>
        <w:rPr>
          <w:sz w:val="23"/>
          <w:szCs w:val="23"/>
        </w:rPr>
        <w:t xml:space="preserve">10) Topu yerde 3 kere sektirir. </w:t>
      </w:r>
    </w:p>
    <w:p w14:paraId="5CFE17AC" w14:textId="77777777" w:rsidR="002A733B" w:rsidRDefault="002A733B" w:rsidP="002A733B">
      <w:pPr>
        <w:pStyle w:val="Default"/>
        <w:jc w:val="both"/>
        <w:rPr>
          <w:sz w:val="23"/>
          <w:szCs w:val="23"/>
        </w:rPr>
      </w:pPr>
      <w:r>
        <w:rPr>
          <w:sz w:val="23"/>
          <w:szCs w:val="23"/>
        </w:rPr>
        <w:t xml:space="preserve">11) Küçük topu tek elle atar. </w:t>
      </w:r>
    </w:p>
    <w:p w14:paraId="1ADEFB8D" w14:textId="77777777" w:rsidR="002A733B" w:rsidRDefault="002A733B" w:rsidP="002A733B">
      <w:pPr>
        <w:pStyle w:val="Default"/>
        <w:jc w:val="both"/>
        <w:rPr>
          <w:sz w:val="23"/>
          <w:szCs w:val="23"/>
        </w:rPr>
      </w:pPr>
      <w:r>
        <w:rPr>
          <w:sz w:val="23"/>
          <w:szCs w:val="23"/>
        </w:rPr>
        <w:t xml:space="preserve">12) Atılan topu elleriyle tutar. </w:t>
      </w:r>
    </w:p>
    <w:p w14:paraId="7765106F" w14:textId="77777777" w:rsidR="002A733B" w:rsidRDefault="002A733B" w:rsidP="002A733B">
      <w:pPr>
        <w:pStyle w:val="Default"/>
        <w:jc w:val="both"/>
        <w:rPr>
          <w:sz w:val="23"/>
          <w:szCs w:val="23"/>
        </w:rPr>
      </w:pPr>
      <w:r>
        <w:rPr>
          <w:sz w:val="23"/>
          <w:szCs w:val="23"/>
        </w:rPr>
        <w:t xml:space="preserve">13) Küçük topu yerden yuvarlar. </w:t>
      </w:r>
    </w:p>
    <w:p w14:paraId="7B3465B6" w14:textId="77777777" w:rsidR="002A733B" w:rsidRDefault="002A733B" w:rsidP="002A733B">
      <w:pPr>
        <w:pStyle w:val="Default"/>
        <w:jc w:val="both"/>
        <w:rPr>
          <w:sz w:val="23"/>
          <w:szCs w:val="23"/>
        </w:rPr>
      </w:pPr>
      <w:r>
        <w:rPr>
          <w:sz w:val="23"/>
          <w:szCs w:val="23"/>
        </w:rPr>
        <w:t xml:space="preserve">14) Koşarak sabit topa ayakla vurur. </w:t>
      </w:r>
    </w:p>
    <w:p w14:paraId="242EECD5" w14:textId="77777777" w:rsidR="002A733B" w:rsidRDefault="002A733B" w:rsidP="002A733B">
      <w:pPr>
        <w:pStyle w:val="Default"/>
        <w:jc w:val="both"/>
        <w:rPr>
          <w:sz w:val="23"/>
          <w:szCs w:val="23"/>
        </w:rPr>
      </w:pPr>
      <w:r>
        <w:rPr>
          <w:sz w:val="23"/>
          <w:szCs w:val="23"/>
        </w:rPr>
        <w:t xml:space="preserve">15) Raket/sopa ile sabit topa vurur. </w:t>
      </w:r>
    </w:p>
    <w:p w14:paraId="374068A4" w14:textId="77777777" w:rsidR="002A733B" w:rsidRDefault="002A733B" w:rsidP="002A733B">
      <w:pPr>
        <w:pStyle w:val="Default"/>
        <w:jc w:val="both"/>
        <w:rPr>
          <w:sz w:val="23"/>
          <w:szCs w:val="23"/>
        </w:rPr>
      </w:pPr>
      <w:r>
        <w:rPr>
          <w:sz w:val="23"/>
          <w:szCs w:val="23"/>
        </w:rPr>
        <w:t xml:space="preserve">16) Tek ayak üzerinde 7-8 saniye durur. </w:t>
      </w:r>
    </w:p>
    <w:p w14:paraId="3CFB3D6F" w14:textId="77777777" w:rsidR="002A733B" w:rsidRDefault="002A733B" w:rsidP="002A733B">
      <w:pPr>
        <w:pStyle w:val="Default"/>
        <w:jc w:val="both"/>
        <w:rPr>
          <w:sz w:val="23"/>
          <w:szCs w:val="23"/>
        </w:rPr>
      </w:pPr>
      <w:r>
        <w:rPr>
          <w:sz w:val="23"/>
          <w:szCs w:val="23"/>
        </w:rPr>
        <w:t xml:space="preserve">17) Denge tahtasında ayak değiştirerek yürür. </w:t>
      </w:r>
    </w:p>
    <w:p w14:paraId="0D70ADB5" w14:textId="77777777" w:rsidR="002A733B" w:rsidRDefault="002A733B" w:rsidP="002A733B">
      <w:pPr>
        <w:pStyle w:val="Default"/>
        <w:jc w:val="both"/>
        <w:rPr>
          <w:sz w:val="23"/>
          <w:szCs w:val="23"/>
        </w:rPr>
      </w:pPr>
      <w:r>
        <w:rPr>
          <w:sz w:val="23"/>
          <w:szCs w:val="23"/>
        </w:rPr>
        <w:t xml:space="preserve">18) Bisikletle köşeleri döner. </w:t>
      </w:r>
    </w:p>
    <w:p w14:paraId="36C4BF30" w14:textId="77777777" w:rsidR="002A733B" w:rsidRDefault="002A733B" w:rsidP="002A733B">
      <w:pPr>
        <w:pStyle w:val="Default"/>
        <w:jc w:val="both"/>
        <w:rPr>
          <w:sz w:val="23"/>
          <w:szCs w:val="23"/>
        </w:rPr>
      </w:pPr>
      <w:r>
        <w:rPr>
          <w:sz w:val="23"/>
          <w:szCs w:val="23"/>
        </w:rPr>
        <w:t xml:space="preserve">19) Basit dans adımları yapar. </w:t>
      </w:r>
    </w:p>
    <w:p w14:paraId="34E76463" w14:textId="77777777" w:rsidR="002A733B" w:rsidRDefault="002A733B" w:rsidP="002A733B">
      <w:pPr>
        <w:pStyle w:val="Default"/>
        <w:jc w:val="both"/>
        <w:rPr>
          <w:sz w:val="23"/>
          <w:szCs w:val="23"/>
        </w:rPr>
      </w:pPr>
      <w:r>
        <w:rPr>
          <w:sz w:val="23"/>
          <w:szCs w:val="23"/>
        </w:rPr>
        <w:t xml:space="preserve">20) Örneğe bakarak gösterilen modeli çizer. </w:t>
      </w:r>
    </w:p>
    <w:p w14:paraId="2C02FC8A" w14:textId="77777777" w:rsidR="002A733B" w:rsidRDefault="002A733B" w:rsidP="002A733B">
      <w:pPr>
        <w:pStyle w:val="Default"/>
        <w:jc w:val="both"/>
        <w:rPr>
          <w:sz w:val="23"/>
          <w:szCs w:val="23"/>
        </w:rPr>
      </w:pPr>
      <w:r>
        <w:rPr>
          <w:sz w:val="23"/>
          <w:szCs w:val="23"/>
        </w:rPr>
        <w:t xml:space="preserve">21) Nesneleri ipe dizer. </w:t>
      </w:r>
    </w:p>
    <w:p w14:paraId="099EF40E" w14:textId="77777777" w:rsidR="002A733B" w:rsidRDefault="002A733B" w:rsidP="002A733B">
      <w:pPr>
        <w:tabs>
          <w:tab w:val="left" w:pos="5760"/>
        </w:tabs>
        <w:spacing w:line="240" w:lineRule="auto"/>
        <w:jc w:val="both"/>
      </w:pPr>
    </w:p>
    <w:p w14:paraId="32058039" w14:textId="77777777" w:rsidR="002A733B" w:rsidRDefault="002A733B" w:rsidP="002A733B">
      <w:pPr>
        <w:tabs>
          <w:tab w:val="left" w:pos="5760"/>
        </w:tabs>
        <w:spacing w:line="240" w:lineRule="auto"/>
        <w:jc w:val="both"/>
      </w:pPr>
    </w:p>
    <w:p w14:paraId="1814DAF5" w14:textId="77777777" w:rsidR="002A733B" w:rsidRDefault="002A733B" w:rsidP="002A733B">
      <w:pPr>
        <w:pStyle w:val="Default"/>
        <w:jc w:val="both"/>
        <w:rPr>
          <w:sz w:val="23"/>
          <w:szCs w:val="23"/>
        </w:rPr>
      </w:pPr>
      <w:proofErr w:type="gramStart"/>
      <w:r>
        <w:rPr>
          <w:b/>
          <w:bCs/>
          <w:sz w:val="23"/>
          <w:szCs w:val="23"/>
        </w:rPr>
        <w:t>48 -</w:t>
      </w:r>
      <w:proofErr w:type="gramEnd"/>
      <w:r>
        <w:rPr>
          <w:b/>
          <w:bCs/>
          <w:sz w:val="23"/>
          <w:szCs w:val="23"/>
        </w:rPr>
        <w:t xml:space="preserve"> 60 AYLIK ÇOCUKLARIN </w:t>
      </w:r>
    </w:p>
    <w:p w14:paraId="7320B115" w14:textId="77777777" w:rsidR="002A733B" w:rsidRDefault="002A733B" w:rsidP="002A733B">
      <w:pPr>
        <w:pStyle w:val="Default"/>
        <w:jc w:val="both"/>
        <w:rPr>
          <w:sz w:val="23"/>
          <w:szCs w:val="23"/>
        </w:rPr>
      </w:pPr>
      <w:r>
        <w:rPr>
          <w:b/>
          <w:bCs/>
          <w:sz w:val="23"/>
          <w:szCs w:val="23"/>
        </w:rPr>
        <w:t xml:space="preserve">ÖZBAKIM BECERİLERİ </w:t>
      </w:r>
    </w:p>
    <w:p w14:paraId="483668CA" w14:textId="77777777" w:rsidR="002A733B" w:rsidRDefault="002A733B" w:rsidP="002A733B">
      <w:pPr>
        <w:pStyle w:val="Default"/>
        <w:jc w:val="both"/>
        <w:rPr>
          <w:sz w:val="23"/>
          <w:szCs w:val="23"/>
        </w:rPr>
      </w:pPr>
      <w:r>
        <w:rPr>
          <w:sz w:val="23"/>
          <w:szCs w:val="23"/>
        </w:rPr>
        <w:t xml:space="preserve">1) Saçını tarar. </w:t>
      </w:r>
    </w:p>
    <w:p w14:paraId="6A5EF874" w14:textId="77777777" w:rsidR="002A733B" w:rsidRDefault="002A733B" w:rsidP="002A733B">
      <w:pPr>
        <w:pStyle w:val="Default"/>
        <w:jc w:val="both"/>
        <w:rPr>
          <w:sz w:val="23"/>
          <w:szCs w:val="23"/>
        </w:rPr>
      </w:pPr>
      <w:r>
        <w:rPr>
          <w:sz w:val="23"/>
          <w:szCs w:val="23"/>
        </w:rPr>
        <w:t xml:space="preserve">2) Giysilerini yardımsız çıkarır, giyer. </w:t>
      </w:r>
    </w:p>
    <w:p w14:paraId="586E69A2" w14:textId="77777777" w:rsidR="002A733B" w:rsidRDefault="002A733B" w:rsidP="002A733B">
      <w:pPr>
        <w:pStyle w:val="Default"/>
        <w:jc w:val="both"/>
        <w:rPr>
          <w:sz w:val="23"/>
          <w:szCs w:val="23"/>
        </w:rPr>
      </w:pPr>
      <w:r>
        <w:rPr>
          <w:sz w:val="23"/>
          <w:szCs w:val="23"/>
        </w:rPr>
        <w:t xml:space="preserve">3) Giysisindeki büyük düğmeleri ilikler, çözer. </w:t>
      </w:r>
    </w:p>
    <w:p w14:paraId="1ED7507C" w14:textId="77777777" w:rsidR="002A733B" w:rsidRDefault="002A733B" w:rsidP="002A733B">
      <w:pPr>
        <w:pStyle w:val="Default"/>
        <w:jc w:val="both"/>
        <w:rPr>
          <w:sz w:val="23"/>
          <w:szCs w:val="23"/>
        </w:rPr>
      </w:pPr>
      <w:r>
        <w:rPr>
          <w:sz w:val="23"/>
          <w:szCs w:val="23"/>
        </w:rPr>
        <w:t xml:space="preserve">4) Giysilerini asar. </w:t>
      </w:r>
    </w:p>
    <w:p w14:paraId="4537565A" w14:textId="77777777" w:rsidR="002A733B" w:rsidRDefault="002A733B" w:rsidP="002A733B">
      <w:pPr>
        <w:pStyle w:val="Default"/>
        <w:jc w:val="both"/>
        <w:rPr>
          <w:sz w:val="23"/>
          <w:szCs w:val="23"/>
        </w:rPr>
      </w:pPr>
      <w:r>
        <w:rPr>
          <w:sz w:val="23"/>
          <w:szCs w:val="23"/>
        </w:rPr>
        <w:t xml:space="preserve">5) Ayakkabılarının bağcıklarını yardımla bağlar. </w:t>
      </w:r>
    </w:p>
    <w:p w14:paraId="76F88219" w14:textId="77777777" w:rsidR="002A733B" w:rsidRDefault="002A733B" w:rsidP="002A733B">
      <w:pPr>
        <w:pStyle w:val="Default"/>
        <w:jc w:val="both"/>
        <w:rPr>
          <w:sz w:val="23"/>
          <w:szCs w:val="23"/>
        </w:rPr>
      </w:pPr>
      <w:r>
        <w:rPr>
          <w:sz w:val="23"/>
          <w:szCs w:val="23"/>
        </w:rPr>
        <w:t xml:space="preserve">6) Ellerini ve yüzünü yardımsız yıkar. </w:t>
      </w:r>
    </w:p>
    <w:p w14:paraId="36A3FD42" w14:textId="77777777" w:rsidR="002A733B" w:rsidRDefault="002A733B" w:rsidP="002A733B">
      <w:pPr>
        <w:pStyle w:val="Default"/>
        <w:jc w:val="both"/>
        <w:rPr>
          <w:sz w:val="23"/>
          <w:szCs w:val="23"/>
        </w:rPr>
      </w:pPr>
      <w:r>
        <w:rPr>
          <w:sz w:val="23"/>
          <w:szCs w:val="23"/>
        </w:rPr>
        <w:t xml:space="preserve">7) Dişlerini fırçalar. </w:t>
      </w:r>
    </w:p>
    <w:p w14:paraId="4C379056" w14:textId="77777777" w:rsidR="002A733B" w:rsidRDefault="002A733B" w:rsidP="002A733B">
      <w:pPr>
        <w:pStyle w:val="Default"/>
        <w:jc w:val="both"/>
        <w:rPr>
          <w:sz w:val="23"/>
          <w:szCs w:val="23"/>
        </w:rPr>
      </w:pPr>
      <w:r>
        <w:rPr>
          <w:sz w:val="23"/>
          <w:szCs w:val="23"/>
        </w:rPr>
        <w:t xml:space="preserve">8) Sofra kurallarına uygun davranır. </w:t>
      </w:r>
    </w:p>
    <w:p w14:paraId="0AA91866" w14:textId="77777777" w:rsidR="002A733B" w:rsidRDefault="002A733B" w:rsidP="002A733B">
      <w:pPr>
        <w:pStyle w:val="Default"/>
        <w:jc w:val="both"/>
        <w:rPr>
          <w:sz w:val="23"/>
          <w:szCs w:val="23"/>
        </w:rPr>
      </w:pPr>
      <w:r>
        <w:rPr>
          <w:sz w:val="23"/>
          <w:szCs w:val="23"/>
        </w:rPr>
        <w:t xml:space="preserve">9) Yemekle ilgili araç gereçleri doğru kullanır. </w:t>
      </w:r>
    </w:p>
    <w:p w14:paraId="1419BCC7" w14:textId="77777777" w:rsidR="002A733B" w:rsidRDefault="002A733B" w:rsidP="002A733B">
      <w:pPr>
        <w:pStyle w:val="Default"/>
        <w:jc w:val="both"/>
        <w:rPr>
          <w:sz w:val="23"/>
          <w:szCs w:val="23"/>
        </w:rPr>
      </w:pPr>
      <w:r>
        <w:rPr>
          <w:sz w:val="23"/>
          <w:szCs w:val="23"/>
        </w:rPr>
        <w:t xml:space="preserve">10) Ev işlerine yardımcı olur. </w:t>
      </w:r>
    </w:p>
    <w:p w14:paraId="3A6BC8DA" w14:textId="77777777" w:rsidR="002A733B" w:rsidRDefault="002A733B" w:rsidP="002A733B">
      <w:pPr>
        <w:pStyle w:val="Default"/>
        <w:jc w:val="both"/>
        <w:rPr>
          <w:sz w:val="23"/>
          <w:szCs w:val="23"/>
        </w:rPr>
      </w:pPr>
      <w:r>
        <w:rPr>
          <w:sz w:val="23"/>
          <w:szCs w:val="23"/>
        </w:rPr>
        <w:t xml:space="preserve">11) Tuvalet gereksinimini kendi başına karşılar. </w:t>
      </w:r>
    </w:p>
    <w:p w14:paraId="0F6D2EF7" w14:textId="77777777" w:rsidR="00AB02E3" w:rsidRDefault="00AB02E3"/>
    <w:sectPr w:rsidR="00AB02E3" w:rsidSect="002A733B">
      <w:headerReference w:type="default" r:id="rId6"/>
      <w:pgSz w:w="16838" w:h="11906" w:orient="landscape"/>
      <w:pgMar w:top="1417" w:right="1417" w:bottom="1417" w:left="141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0EE70" w14:textId="77777777" w:rsidR="005860A7" w:rsidRDefault="005860A7" w:rsidP="002A733B">
      <w:pPr>
        <w:spacing w:after="0" w:line="240" w:lineRule="auto"/>
      </w:pPr>
      <w:r>
        <w:separator/>
      </w:r>
    </w:p>
  </w:endnote>
  <w:endnote w:type="continuationSeparator" w:id="0">
    <w:p w14:paraId="7AAE53A8" w14:textId="77777777" w:rsidR="005860A7" w:rsidRDefault="005860A7" w:rsidP="002A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238F3" w14:textId="77777777" w:rsidR="005860A7" w:rsidRDefault="005860A7" w:rsidP="002A733B">
      <w:pPr>
        <w:spacing w:after="0" w:line="240" w:lineRule="auto"/>
      </w:pPr>
      <w:r>
        <w:separator/>
      </w:r>
    </w:p>
  </w:footnote>
  <w:footnote w:type="continuationSeparator" w:id="0">
    <w:p w14:paraId="6407ECFE" w14:textId="77777777" w:rsidR="005860A7" w:rsidRDefault="005860A7" w:rsidP="002A7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93E4D" w14:textId="6E7094E0" w:rsidR="002A733B" w:rsidRPr="002A733B" w:rsidRDefault="002A733B">
    <w:pPr>
      <w:pStyle w:val="stBilgi"/>
      <w:rPr>
        <w:b/>
        <w:bCs/>
      </w:rPr>
    </w:pPr>
    <w:r w:rsidRPr="002A733B">
      <w:rPr>
        <w:b/>
        <w:bCs/>
      </w:rPr>
      <w:t>ZÜBEYDE HANIM ANAOKULU                                                                                                                                                                                                        REHBERLİK SERVİSİ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3B"/>
    <w:rsid w:val="002A733B"/>
    <w:rsid w:val="003F346D"/>
    <w:rsid w:val="005675FD"/>
    <w:rsid w:val="005860A7"/>
    <w:rsid w:val="00AB02E3"/>
    <w:rsid w:val="00AE64BF"/>
    <w:rsid w:val="00F325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27F1C"/>
  <w15:chartTrackingRefBased/>
  <w15:docId w15:val="{AB845972-692F-455F-822F-62CBA49A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3B"/>
  </w:style>
  <w:style w:type="paragraph" w:styleId="Balk1">
    <w:name w:val="heading 1"/>
    <w:basedOn w:val="Normal"/>
    <w:next w:val="Normal"/>
    <w:link w:val="Balk1Char"/>
    <w:uiPriority w:val="9"/>
    <w:qFormat/>
    <w:rsid w:val="002A7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A7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A733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A733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A733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A733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A733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A733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A733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733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A733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A733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A733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A733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A733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A733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A733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A733B"/>
    <w:rPr>
      <w:rFonts w:eastAsiaTheme="majorEastAsia" w:cstheme="majorBidi"/>
      <w:color w:val="272727" w:themeColor="text1" w:themeTint="D8"/>
    </w:rPr>
  </w:style>
  <w:style w:type="paragraph" w:styleId="KonuBal">
    <w:name w:val="Title"/>
    <w:basedOn w:val="Normal"/>
    <w:next w:val="Normal"/>
    <w:link w:val="KonuBalChar"/>
    <w:uiPriority w:val="10"/>
    <w:qFormat/>
    <w:rsid w:val="002A7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A733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A733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A733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A733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A733B"/>
    <w:rPr>
      <w:i/>
      <w:iCs/>
      <w:color w:val="404040" w:themeColor="text1" w:themeTint="BF"/>
    </w:rPr>
  </w:style>
  <w:style w:type="paragraph" w:styleId="ListeParagraf">
    <w:name w:val="List Paragraph"/>
    <w:basedOn w:val="Normal"/>
    <w:uiPriority w:val="34"/>
    <w:qFormat/>
    <w:rsid w:val="002A733B"/>
    <w:pPr>
      <w:ind w:left="720"/>
      <w:contextualSpacing/>
    </w:pPr>
  </w:style>
  <w:style w:type="character" w:styleId="GlVurgulama">
    <w:name w:val="Intense Emphasis"/>
    <w:basedOn w:val="VarsaylanParagrafYazTipi"/>
    <w:uiPriority w:val="21"/>
    <w:qFormat/>
    <w:rsid w:val="002A733B"/>
    <w:rPr>
      <w:i/>
      <w:iCs/>
      <w:color w:val="0F4761" w:themeColor="accent1" w:themeShade="BF"/>
    </w:rPr>
  </w:style>
  <w:style w:type="paragraph" w:styleId="GlAlnt">
    <w:name w:val="Intense Quote"/>
    <w:basedOn w:val="Normal"/>
    <w:next w:val="Normal"/>
    <w:link w:val="GlAlntChar"/>
    <w:uiPriority w:val="30"/>
    <w:qFormat/>
    <w:rsid w:val="002A7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A733B"/>
    <w:rPr>
      <w:i/>
      <w:iCs/>
      <w:color w:val="0F4761" w:themeColor="accent1" w:themeShade="BF"/>
    </w:rPr>
  </w:style>
  <w:style w:type="character" w:styleId="GlBavuru">
    <w:name w:val="Intense Reference"/>
    <w:basedOn w:val="VarsaylanParagrafYazTipi"/>
    <w:uiPriority w:val="32"/>
    <w:qFormat/>
    <w:rsid w:val="002A733B"/>
    <w:rPr>
      <w:b/>
      <w:bCs/>
      <w:smallCaps/>
      <w:color w:val="0F4761" w:themeColor="accent1" w:themeShade="BF"/>
      <w:spacing w:val="5"/>
    </w:rPr>
  </w:style>
  <w:style w:type="paragraph" w:customStyle="1" w:styleId="Default">
    <w:name w:val="Default"/>
    <w:rsid w:val="002A733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stBilgi">
    <w:name w:val="header"/>
    <w:basedOn w:val="Normal"/>
    <w:link w:val="stBilgiChar"/>
    <w:uiPriority w:val="99"/>
    <w:unhideWhenUsed/>
    <w:rsid w:val="002A73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733B"/>
  </w:style>
  <w:style w:type="paragraph" w:styleId="AltBilgi">
    <w:name w:val="footer"/>
    <w:basedOn w:val="Normal"/>
    <w:link w:val="AltBilgiChar"/>
    <w:uiPriority w:val="99"/>
    <w:unhideWhenUsed/>
    <w:rsid w:val="002A73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7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Zübeyde Hanım</dc:creator>
  <cp:keywords/>
  <dc:description/>
  <cp:lastModifiedBy>Zübeyde Hanım</cp:lastModifiedBy>
  <cp:revision>1</cp:revision>
  <cp:lastPrinted>2024-10-01T08:22:00Z</cp:lastPrinted>
  <dcterms:created xsi:type="dcterms:W3CDTF">2024-10-01T08:18:00Z</dcterms:created>
  <dcterms:modified xsi:type="dcterms:W3CDTF">2024-10-01T08:23:00Z</dcterms:modified>
</cp:coreProperties>
</file>